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82DF" w14:textId="264993B2" w:rsidR="00693B21" w:rsidRPr="00693B21" w:rsidRDefault="00693B21" w:rsidP="00693B21">
      <w:pPr>
        <w:spacing w:after="0" w:line="240" w:lineRule="auto"/>
        <w:jc w:val="center"/>
        <w:rPr>
          <w:rFonts w:ascii="Times New Roman" w:eastAsia="Times New Roman" w:hAnsi="Times New Roman" w:cs="Times New Roman"/>
          <w:kern w:val="0"/>
          <w:sz w:val="24"/>
          <w:szCs w:val="24"/>
          <w14:ligatures w14:val="none"/>
        </w:rPr>
      </w:pPr>
      <w:r w:rsidRPr="00693B21">
        <w:rPr>
          <w:rFonts w:ascii="Arial" w:eastAsia="Times New Roman" w:hAnsi="Arial" w:cs="Arial"/>
          <w:noProof/>
          <w:color w:val="000000"/>
          <w:kern w:val="0"/>
          <w:bdr w:val="none" w:sz="0" w:space="0" w:color="auto" w:frame="1"/>
          <w14:ligatures w14:val="none"/>
        </w:rPr>
        <w:drawing>
          <wp:inline distT="0" distB="0" distL="0" distR="0" wp14:anchorId="7F2222F8" wp14:editId="0C61FD92">
            <wp:extent cx="3041650" cy="1390650"/>
            <wp:effectExtent l="0" t="0" r="6350" b="0"/>
            <wp:docPr id="1288393088" name="Picture 1" descr="A blue and white outline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93088" name="Picture 1" descr="A blue and white outline of a map&#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1650" cy="1390650"/>
                    </a:xfrm>
                    <a:prstGeom prst="rect">
                      <a:avLst/>
                    </a:prstGeom>
                    <a:noFill/>
                    <a:ln>
                      <a:noFill/>
                    </a:ln>
                  </pic:spPr>
                </pic:pic>
              </a:graphicData>
            </a:graphic>
          </wp:inline>
        </w:drawing>
      </w:r>
    </w:p>
    <w:p w14:paraId="546608D0" w14:textId="77777777" w:rsidR="00693B21" w:rsidRDefault="00693B21" w:rsidP="00693B21">
      <w:pPr>
        <w:spacing w:after="0" w:line="240" w:lineRule="auto"/>
        <w:rPr>
          <w:rFonts w:ascii="Times New Roman" w:eastAsia="Times New Roman" w:hAnsi="Times New Roman" w:cs="Times New Roman"/>
          <w:color w:val="000000"/>
          <w:kern w:val="0"/>
          <w14:ligatures w14:val="none"/>
        </w:rPr>
      </w:pPr>
    </w:p>
    <w:p w14:paraId="155A7D62" w14:textId="77777777" w:rsidR="00693B21" w:rsidRDefault="00693B21" w:rsidP="00693B21">
      <w:pPr>
        <w:spacing w:after="0" w:line="240" w:lineRule="auto"/>
        <w:rPr>
          <w:rFonts w:ascii="Times New Roman" w:eastAsia="Times New Roman" w:hAnsi="Times New Roman" w:cs="Times New Roman"/>
          <w:color w:val="000000"/>
          <w:kern w:val="0"/>
          <w14:ligatures w14:val="none"/>
        </w:rPr>
      </w:pPr>
    </w:p>
    <w:p w14:paraId="513D8BBD" w14:textId="696CFE09"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000000"/>
          <w:kern w:val="0"/>
          <w14:ligatures w14:val="none"/>
        </w:rPr>
        <w:t>Dear Admissions Representatives:</w:t>
      </w:r>
    </w:p>
    <w:p w14:paraId="4126ACA0"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p>
    <w:p w14:paraId="03B93D3C"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000000"/>
          <w:kern w:val="0"/>
          <w14:ligatures w14:val="none"/>
        </w:rPr>
        <w:t xml:space="preserve">We are excited to announce the </w:t>
      </w:r>
      <w:r w:rsidRPr="00693B21">
        <w:rPr>
          <w:rFonts w:ascii="Times New Roman" w:eastAsia="Times New Roman" w:hAnsi="Times New Roman" w:cs="Times New Roman"/>
          <w:b/>
          <w:bCs/>
          <w:color w:val="000000"/>
          <w:kern w:val="0"/>
          <w14:ligatures w14:val="none"/>
        </w:rPr>
        <w:t xml:space="preserve">Nassau Counselors' Association’s (NCA) 2024 SPRING COLLEGE EXPO </w:t>
      </w:r>
      <w:r w:rsidRPr="00693B21">
        <w:rPr>
          <w:rFonts w:ascii="Times New Roman" w:eastAsia="Times New Roman" w:hAnsi="Times New Roman" w:cs="Times New Roman"/>
          <w:color w:val="000000"/>
          <w:kern w:val="0"/>
          <w14:ligatures w14:val="none"/>
        </w:rPr>
        <w:t>will be returning to an in person fair!  This event is meant to benefit our Long Island, New York students, which can only happen with your participation and enthusiasm!  The Expo will be held on the following:</w:t>
      </w:r>
    </w:p>
    <w:p w14:paraId="746EE8BB"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p>
    <w:p w14:paraId="5DE34824" w14:textId="77777777" w:rsidR="00693B21" w:rsidRPr="00693B21" w:rsidRDefault="00693B21" w:rsidP="00693B21">
      <w:pPr>
        <w:spacing w:after="0" w:line="240" w:lineRule="auto"/>
        <w:jc w:val="center"/>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b/>
          <w:bCs/>
          <w:i/>
          <w:iCs/>
          <w:color w:val="000000"/>
          <w:kern w:val="0"/>
          <w14:ligatures w14:val="none"/>
        </w:rPr>
        <w:t xml:space="preserve">Tuesday, April 16, </w:t>
      </w:r>
      <w:proofErr w:type="gramStart"/>
      <w:r w:rsidRPr="00693B21">
        <w:rPr>
          <w:rFonts w:ascii="Times New Roman" w:eastAsia="Times New Roman" w:hAnsi="Times New Roman" w:cs="Times New Roman"/>
          <w:b/>
          <w:bCs/>
          <w:i/>
          <w:iCs/>
          <w:color w:val="000000"/>
          <w:kern w:val="0"/>
          <w14:ligatures w14:val="none"/>
        </w:rPr>
        <w:t>2024</w:t>
      </w:r>
      <w:proofErr w:type="gramEnd"/>
      <w:r w:rsidRPr="00693B21">
        <w:rPr>
          <w:rFonts w:ascii="Times New Roman" w:eastAsia="Times New Roman" w:hAnsi="Times New Roman" w:cs="Times New Roman"/>
          <w:b/>
          <w:bCs/>
          <w:i/>
          <w:iCs/>
          <w:color w:val="000000"/>
          <w:kern w:val="0"/>
          <w14:ligatures w14:val="none"/>
        </w:rPr>
        <w:t xml:space="preserve"> from 5:30 - 8:30 pm </w:t>
      </w:r>
      <w:r w:rsidRPr="00693B21">
        <w:rPr>
          <w:rFonts w:ascii="Times New Roman" w:eastAsia="Times New Roman" w:hAnsi="Times New Roman" w:cs="Times New Roman"/>
          <w:color w:val="000000"/>
          <w:kern w:val="0"/>
          <w14:ligatures w14:val="none"/>
        </w:rPr>
        <w:t> </w:t>
      </w:r>
    </w:p>
    <w:p w14:paraId="735370CE"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p>
    <w:p w14:paraId="631B85F8" w14:textId="77777777" w:rsidR="00693B21" w:rsidRPr="00693B21" w:rsidRDefault="00693B21" w:rsidP="00693B21">
      <w:pPr>
        <w:spacing w:after="0" w:line="240" w:lineRule="auto"/>
        <w:jc w:val="center"/>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b/>
          <w:bCs/>
          <w:color w:val="1A1718"/>
          <w:kern w:val="0"/>
          <w14:ligatures w14:val="none"/>
        </w:rPr>
        <w:t xml:space="preserve">Hofstra </w:t>
      </w:r>
      <w:proofErr w:type="gramStart"/>
      <w:r w:rsidRPr="00693B21">
        <w:rPr>
          <w:rFonts w:ascii="Times New Roman" w:eastAsia="Times New Roman" w:hAnsi="Times New Roman" w:cs="Times New Roman"/>
          <w:b/>
          <w:bCs/>
          <w:color w:val="1A1718"/>
          <w:kern w:val="0"/>
          <w14:ligatures w14:val="none"/>
        </w:rPr>
        <w:t>University,  David</w:t>
      </w:r>
      <w:proofErr w:type="gramEnd"/>
      <w:r w:rsidRPr="00693B21">
        <w:rPr>
          <w:rFonts w:ascii="Times New Roman" w:eastAsia="Times New Roman" w:hAnsi="Times New Roman" w:cs="Times New Roman"/>
          <w:b/>
          <w:bCs/>
          <w:color w:val="1A1718"/>
          <w:kern w:val="0"/>
          <w14:ligatures w14:val="none"/>
        </w:rPr>
        <w:t xml:space="preserve"> S. Mack Sports Complex</w:t>
      </w:r>
    </w:p>
    <w:p w14:paraId="31EF741B" w14:textId="77777777" w:rsidR="00693B21" w:rsidRPr="00693B21" w:rsidRDefault="00693B21" w:rsidP="00693B21">
      <w:pPr>
        <w:spacing w:after="0" w:line="240" w:lineRule="auto"/>
        <w:jc w:val="center"/>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1A1718"/>
          <w:kern w:val="0"/>
          <w14:ligatures w14:val="none"/>
        </w:rPr>
        <w:t>245 Hofstra University</w:t>
      </w:r>
    </w:p>
    <w:p w14:paraId="4A45F0B2" w14:textId="77777777" w:rsidR="00693B21" w:rsidRPr="00693B21" w:rsidRDefault="00693B21" w:rsidP="00693B21">
      <w:pPr>
        <w:spacing w:after="0" w:line="240" w:lineRule="auto"/>
        <w:jc w:val="center"/>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1A1718"/>
          <w:kern w:val="0"/>
          <w14:ligatures w14:val="none"/>
        </w:rPr>
        <w:t>Hempstead, NY 11549</w:t>
      </w:r>
    </w:p>
    <w:p w14:paraId="782FC20A"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p>
    <w:p w14:paraId="5B33F09E"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000000"/>
          <w:kern w:val="0"/>
          <w14:ligatures w14:val="none"/>
        </w:rPr>
        <w:t xml:space="preserve">Typically, thousands of students attend our expo previously held in Nassau County. We will be using the </w:t>
      </w:r>
      <w:proofErr w:type="spellStart"/>
      <w:r w:rsidRPr="00693B21">
        <w:rPr>
          <w:rFonts w:ascii="Times New Roman" w:eastAsia="Times New Roman" w:hAnsi="Times New Roman" w:cs="Times New Roman"/>
          <w:b/>
          <w:bCs/>
          <w:color w:val="000000"/>
          <w:kern w:val="0"/>
          <w14:ligatures w14:val="none"/>
        </w:rPr>
        <w:t>GoToCollegeFairs</w:t>
      </w:r>
      <w:proofErr w:type="spellEnd"/>
      <w:r w:rsidRPr="00693B21">
        <w:rPr>
          <w:rFonts w:ascii="Times New Roman" w:eastAsia="Times New Roman" w:hAnsi="Times New Roman" w:cs="Times New Roman"/>
          <w:color w:val="000000"/>
          <w:kern w:val="0"/>
          <w14:ligatures w14:val="none"/>
        </w:rPr>
        <w:t xml:space="preserve"> to track student registration and leads.  After the expo, </w:t>
      </w:r>
      <w:r w:rsidRPr="00693B21">
        <w:rPr>
          <w:rFonts w:ascii="Times New Roman" w:eastAsia="Times New Roman" w:hAnsi="Times New Roman" w:cs="Times New Roman"/>
          <w:b/>
          <w:bCs/>
          <w:color w:val="000000"/>
          <w:kern w:val="0"/>
          <w:u w:val="single"/>
          <w14:ligatures w14:val="none"/>
        </w:rPr>
        <w:t>registered student information</w:t>
      </w:r>
      <w:r w:rsidRPr="00693B21">
        <w:rPr>
          <w:rFonts w:ascii="Times New Roman" w:eastAsia="Times New Roman" w:hAnsi="Times New Roman" w:cs="Times New Roman"/>
          <w:color w:val="000000"/>
          <w:kern w:val="0"/>
          <w14:ligatures w14:val="none"/>
        </w:rPr>
        <w:t xml:space="preserve"> will be provided to each college. </w:t>
      </w:r>
      <w:r w:rsidRPr="00693B21">
        <w:rPr>
          <w:rFonts w:ascii="Times New Roman" w:eastAsia="Times New Roman" w:hAnsi="Times New Roman" w:cs="Times New Roman"/>
          <w:b/>
          <w:bCs/>
          <w:color w:val="3F6797"/>
          <w:kern w:val="0"/>
          <w14:ligatures w14:val="none"/>
        </w:rPr>
        <w:t>Dinner will not be at the event, but light refreshments and coffee will be served so please plan accordingly.  </w:t>
      </w:r>
    </w:p>
    <w:p w14:paraId="72A2C851"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p>
    <w:p w14:paraId="69EBD358"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000000"/>
          <w:kern w:val="0"/>
          <w:shd w:val="clear" w:color="auto" w:fill="FFFFFF"/>
          <w14:ligatures w14:val="none"/>
        </w:rPr>
        <w:t>As with last year, NCA Office Manager, </w:t>
      </w:r>
      <w:r w:rsidRPr="00693B21">
        <w:rPr>
          <w:rFonts w:ascii="Times New Roman" w:eastAsia="Times New Roman" w:hAnsi="Times New Roman" w:cs="Times New Roman"/>
          <w:b/>
          <w:bCs/>
          <w:i/>
          <w:iCs/>
          <w:color w:val="000000"/>
          <w:kern w:val="0"/>
          <w:shd w:val="clear" w:color="auto" w:fill="FFFFFF"/>
          <w14:ligatures w14:val="none"/>
        </w:rPr>
        <w:t>Denise Pavone, </w:t>
      </w:r>
      <w:r w:rsidRPr="00693B21">
        <w:rPr>
          <w:rFonts w:ascii="Times New Roman" w:eastAsia="Times New Roman" w:hAnsi="Times New Roman" w:cs="Times New Roman"/>
          <w:color w:val="000000"/>
          <w:kern w:val="0"/>
          <w:shd w:val="clear" w:color="auto" w:fill="FFFFFF"/>
          <w14:ligatures w14:val="none"/>
        </w:rPr>
        <w:t xml:space="preserve">will be your point of contact as our Expo Coordinator. You can reach Denise at </w:t>
      </w:r>
      <w:hyperlink r:id="rId6" w:history="1">
        <w:r w:rsidRPr="00693B21">
          <w:rPr>
            <w:rFonts w:ascii="Times New Roman" w:eastAsia="Times New Roman" w:hAnsi="Times New Roman" w:cs="Times New Roman"/>
            <w:i/>
            <w:iCs/>
            <w:color w:val="0000FF"/>
            <w:kern w:val="0"/>
            <w:u w:val="single"/>
            <w:shd w:val="clear" w:color="auto" w:fill="FFFFFF"/>
            <w14:ligatures w14:val="none"/>
          </w:rPr>
          <w:t>ncaofficemanager@gmail.com</w:t>
        </w:r>
      </w:hyperlink>
      <w:r w:rsidRPr="00693B21">
        <w:rPr>
          <w:rFonts w:ascii="Times New Roman" w:eastAsia="Times New Roman" w:hAnsi="Times New Roman" w:cs="Times New Roman"/>
          <w:i/>
          <w:iCs/>
          <w:color w:val="000000"/>
          <w:kern w:val="0"/>
          <w:shd w:val="clear" w:color="auto" w:fill="FFFFFF"/>
          <w14:ligatures w14:val="none"/>
        </w:rPr>
        <w:t xml:space="preserve">.  </w:t>
      </w:r>
      <w:r w:rsidRPr="00693B21">
        <w:rPr>
          <w:rFonts w:ascii="Times New Roman" w:eastAsia="Times New Roman" w:hAnsi="Times New Roman" w:cs="Times New Roman"/>
          <w:color w:val="000000"/>
          <w:kern w:val="0"/>
          <w:shd w:val="clear" w:color="auto" w:fill="FFFFFF"/>
          <w14:ligatures w14:val="none"/>
        </w:rPr>
        <w:t>We look forward to the continued success of our expos under Denise's leadership. </w:t>
      </w:r>
    </w:p>
    <w:p w14:paraId="1717C3FE"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p>
    <w:p w14:paraId="05C6A5C4"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000000"/>
          <w:kern w:val="0"/>
          <w14:ligatures w14:val="none"/>
        </w:rPr>
        <w:t>REGISTER below TODAY!  Deadlines are as follows:</w:t>
      </w:r>
    </w:p>
    <w:p w14:paraId="30D2166A"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p>
    <w:p w14:paraId="06B29B8E"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b/>
          <w:bCs/>
          <w:color w:val="000000"/>
          <w:kern w:val="0"/>
          <w14:ligatures w14:val="none"/>
        </w:rPr>
        <w:t xml:space="preserve">April 1, </w:t>
      </w:r>
      <w:proofErr w:type="gramStart"/>
      <w:r w:rsidRPr="00693B21">
        <w:rPr>
          <w:rFonts w:ascii="Times New Roman" w:eastAsia="Times New Roman" w:hAnsi="Times New Roman" w:cs="Times New Roman"/>
          <w:b/>
          <w:bCs/>
          <w:color w:val="000000"/>
          <w:kern w:val="0"/>
          <w14:ligatures w14:val="none"/>
        </w:rPr>
        <w:t>2024</w:t>
      </w:r>
      <w:proofErr w:type="gramEnd"/>
      <w:r w:rsidRPr="00693B21">
        <w:rPr>
          <w:rFonts w:ascii="Times New Roman" w:eastAsia="Times New Roman" w:hAnsi="Times New Roman" w:cs="Times New Roman"/>
          <w:b/>
          <w:bCs/>
          <w:color w:val="000000"/>
          <w:kern w:val="0"/>
          <w14:ligatures w14:val="none"/>
        </w:rPr>
        <w:t xml:space="preserve"> </w:t>
      </w:r>
      <w:r w:rsidRPr="00693B21">
        <w:rPr>
          <w:rFonts w:ascii="Times New Roman" w:eastAsia="Times New Roman" w:hAnsi="Times New Roman" w:cs="Times New Roman"/>
          <w:color w:val="000000"/>
          <w:kern w:val="0"/>
          <w14:ligatures w14:val="none"/>
        </w:rPr>
        <w:t xml:space="preserve">without late fee </w:t>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t xml:space="preserve">                        </w:t>
      </w:r>
      <w:r w:rsidRPr="00693B21">
        <w:rPr>
          <w:rFonts w:ascii="Times New Roman" w:eastAsia="Times New Roman" w:hAnsi="Times New Roman" w:cs="Times New Roman"/>
          <w:b/>
          <w:bCs/>
          <w:color w:val="000000"/>
          <w:kern w:val="0"/>
          <w14:ligatures w14:val="none"/>
        </w:rPr>
        <w:t>April 10, 2024 LAST DAY to register</w:t>
      </w:r>
    </w:p>
    <w:p w14:paraId="0D064F29" w14:textId="77777777" w:rsidR="00693B21" w:rsidRPr="00693B21" w:rsidRDefault="00693B21" w:rsidP="00693B21">
      <w:pPr>
        <w:spacing w:after="0" w:line="240" w:lineRule="auto"/>
        <w:ind w:firstLine="720"/>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000000"/>
          <w:kern w:val="0"/>
          <w14:ligatures w14:val="none"/>
        </w:rPr>
        <w:t>($250)</w:t>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t>($275 including $25 late fee)</w:t>
      </w:r>
    </w:p>
    <w:p w14:paraId="461790B1"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p>
    <w:p w14:paraId="1116A401" w14:textId="77777777" w:rsidR="00693B21" w:rsidRPr="00693B21" w:rsidRDefault="00693B21" w:rsidP="00693B21">
      <w:pPr>
        <w:spacing w:after="0" w:line="240" w:lineRule="auto"/>
        <w:jc w:val="center"/>
        <w:rPr>
          <w:rFonts w:ascii="Times New Roman" w:eastAsia="Times New Roman" w:hAnsi="Times New Roman" w:cs="Times New Roman"/>
          <w:kern w:val="0"/>
          <w:sz w:val="24"/>
          <w:szCs w:val="24"/>
          <w14:ligatures w14:val="none"/>
        </w:rPr>
      </w:pPr>
      <w:hyperlink r:id="rId7" w:history="1">
        <w:r w:rsidRPr="00693B21">
          <w:rPr>
            <w:rFonts w:ascii="Arial" w:eastAsia="Times New Roman" w:hAnsi="Arial" w:cs="Arial"/>
            <w:color w:val="1155CC"/>
            <w:kern w:val="0"/>
            <w:u w:val="single"/>
            <w14:ligatures w14:val="none"/>
          </w:rPr>
          <w:t>CLICK HERE to REGISTER</w:t>
        </w:r>
      </w:hyperlink>
    </w:p>
    <w:p w14:paraId="2C9E7BB4"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kern w:val="0"/>
          <w:sz w:val="24"/>
          <w:szCs w:val="24"/>
          <w14:ligatures w14:val="none"/>
        </w:rPr>
        <w:br/>
      </w:r>
    </w:p>
    <w:p w14:paraId="56FC6ADA" w14:textId="77777777" w:rsidR="00693B21" w:rsidRPr="00693B21" w:rsidRDefault="00693B21" w:rsidP="00693B21">
      <w:pPr>
        <w:numPr>
          <w:ilvl w:val="0"/>
          <w:numId w:val="1"/>
        </w:numPr>
        <w:spacing w:before="240" w:after="240" w:line="240" w:lineRule="auto"/>
        <w:textAlignment w:val="baseline"/>
        <w:rPr>
          <w:rFonts w:ascii="Times New Roman" w:eastAsia="Times New Roman" w:hAnsi="Times New Roman" w:cs="Times New Roman"/>
          <w:color w:val="000000"/>
          <w:kern w:val="0"/>
          <w14:ligatures w14:val="none"/>
        </w:rPr>
      </w:pPr>
      <w:r w:rsidRPr="00693B21">
        <w:rPr>
          <w:rFonts w:ascii="Times New Roman" w:eastAsia="Times New Roman" w:hAnsi="Times New Roman" w:cs="Times New Roman"/>
          <w:color w:val="000000"/>
          <w:kern w:val="0"/>
          <w14:ligatures w14:val="none"/>
        </w:rPr>
        <w:t xml:space="preserve">If paying by </w:t>
      </w:r>
      <w:r w:rsidRPr="00693B21">
        <w:rPr>
          <w:rFonts w:ascii="Times New Roman" w:eastAsia="Times New Roman" w:hAnsi="Times New Roman" w:cs="Times New Roman"/>
          <w:b/>
          <w:bCs/>
          <w:color w:val="000000"/>
          <w:kern w:val="0"/>
          <w14:ligatures w14:val="none"/>
        </w:rPr>
        <w:t>CHECK</w:t>
      </w:r>
      <w:r w:rsidRPr="00693B21">
        <w:rPr>
          <w:rFonts w:ascii="Times New Roman" w:eastAsia="Times New Roman" w:hAnsi="Times New Roman" w:cs="Times New Roman"/>
          <w:color w:val="000000"/>
          <w:kern w:val="0"/>
          <w14:ligatures w14:val="none"/>
        </w:rPr>
        <w:t xml:space="preserve">:  Make payable to </w:t>
      </w:r>
      <w:r w:rsidRPr="00693B21">
        <w:rPr>
          <w:rFonts w:ascii="Times New Roman" w:eastAsia="Times New Roman" w:hAnsi="Times New Roman" w:cs="Times New Roman"/>
          <w:i/>
          <w:iCs/>
          <w:color w:val="000000"/>
          <w:kern w:val="0"/>
          <w14:ligatures w14:val="none"/>
        </w:rPr>
        <w:t>Nassau Counselors' Association</w:t>
      </w:r>
      <w:r w:rsidRPr="00693B21">
        <w:rPr>
          <w:rFonts w:ascii="Times New Roman" w:eastAsia="Times New Roman" w:hAnsi="Times New Roman" w:cs="Times New Roman"/>
          <w:color w:val="000000"/>
          <w:kern w:val="0"/>
          <w14:ligatures w14:val="none"/>
        </w:rPr>
        <w:t xml:space="preserve">.  Please </w:t>
      </w:r>
      <w:r w:rsidRPr="00693B21">
        <w:rPr>
          <w:rFonts w:ascii="Times New Roman" w:eastAsia="Times New Roman" w:hAnsi="Times New Roman" w:cs="Times New Roman"/>
          <w:b/>
          <w:bCs/>
          <w:i/>
          <w:iCs/>
          <w:color w:val="FF0000"/>
          <w:kern w:val="0"/>
          <w:u w:val="single"/>
          <w14:ligatures w14:val="none"/>
        </w:rPr>
        <w:t>confirm</w:t>
      </w:r>
      <w:r w:rsidRPr="00693B21">
        <w:rPr>
          <w:rFonts w:ascii="Times New Roman" w:eastAsia="Times New Roman" w:hAnsi="Times New Roman" w:cs="Times New Roman"/>
          <w:color w:val="000000"/>
          <w:kern w:val="0"/>
          <w14:ligatures w14:val="none"/>
        </w:rPr>
        <w:t xml:space="preserve"> this </w:t>
      </w:r>
      <w:r w:rsidRPr="00693B21">
        <w:rPr>
          <w:rFonts w:ascii="Times New Roman" w:eastAsia="Times New Roman" w:hAnsi="Times New Roman" w:cs="Times New Roman"/>
          <w:b/>
          <w:bCs/>
          <w:i/>
          <w:iCs/>
          <w:color w:val="FF0000"/>
          <w:kern w:val="0"/>
          <w:u w:val="single"/>
          <w14:ligatures w14:val="none"/>
        </w:rPr>
        <w:t>address with your Accounting Department before mailing your check.</w:t>
      </w:r>
      <w:r w:rsidRPr="00693B21">
        <w:rPr>
          <w:rFonts w:ascii="Times New Roman" w:eastAsia="Times New Roman" w:hAnsi="Times New Roman" w:cs="Times New Roman"/>
          <w:color w:val="000000"/>
          <w:kern w:val="0"/>
          <w14:ligatures w14:val="none"/>
        </w:rPr>
        <w:t xml:space="preserve"> Checks should be mailed </w:t>
      </w:r>
      <w:proofErr w:type="gramStart"/>
      <w:r w:rsidRPr="00693B21">
        <w:rPr>
          <w:rFonts w:ascii="Times New Roman" w:eastAsia="Times New Roman" w:hAnsi="Times New Roman" w:cs="Times New Roman"/>
          <w:color w:val="000000"/>
          <w:kern w:val="0"/>
          <w14:ligatures w14:val="none"/>
        </w:rPr>
        <w:t>to</w:t>
      </w:r>
      <w:proofErr w:type="gramEnd"/>
      <w:r w:rsidRPr="00693B21">
        <w:rPr>
          <w:rFonts w:ascii="Times New Roman" w:eastAsia="Times New Roman" w:hAnsi="Times New Roman" w:cs="Times New Roman"/>
          <w:color w:val="000000"/>
          <w:kern w:val="0"/>
          <w14:ligatures w14:val="none"/>
        </w:rPr>
        <w:t>.</w:t>
      </w:r>
    </w:p>
    <w:p w14:paraId="2C9C0B75" w14:textId="77777777" w:rsidR="00693B21" w:rsidRPr="00693B21" w:rsidRDefault="00693B21" w:rsidP="00693B21">
      <w:pPr>
        <w:spacing w:after="0" w:line="240" w:lineRule="auto"/>
        <w:ind w:left="720" w:firstLine="720"/>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b/>
          <w:bCs/>
          <w:color w:val="FF0000"/>
          <w:kern w:val="0"/>
          <w:sz w:val="24"/>
          <w:szCs w:val="24"/>
          <w14:ligatures w14:val="none"/>
        </w:rPr>
        <w:t>Nassau Counselors’ Association, 708 Pease Lane, West Islip, NY 11795</w:t>
      </w:r>
    </w:p>
    <w:p w14:paraId="79704E4F" w14:textId="77777777" w:rsidR="00693B21" w:rsidRDefault="00693B21" w:rsidP="00693B21">
      <w:pPr>
        <w:numPr>
          <w:ilvl w:val="0"/>
          <w:numId w:val="2"/>
        </w:numPr>
        <w:spacing w:before="240" w:after="0" w:line="240" w:lineRule="auto"/>
        <w:textAlignment w:val="baseline"/>
        <w:rPr>
          <w:rFonts w:ascii="Times New Roman" w:eastAsia="Times New Roman" w:hAnsi="Times New Roman" w:cs="Times New Roman"/>
          <w:color w:val="000000"/>
          <w:kern w:val="0"/>
          <w:sz w:val="24"/>
          <w:szCs w:val="24"/>
          <w14:ligatures w14:val="none"/>
        </w:rPr>
      </w:pPr>
      <w:r w:rsidRPr="00693B21">
        <w:rPr>
          <w:rFonts w:ascii="Times New Roman" w:eastAsia="Times New Roman" w:hAnsi="Times New Roman" w:cs="Times New Roman"/>
          <w:color w:val="000000"/>
          <w:kern w:val="0"/>
          <w:sz w:val="14"/>
          <w:szCs w:val="14"/>
          <w14:ligatures w14:val="none"/>
        </w:rPr>
        <w:t> </w:t>
      </w:r>
      <w:r w:rsidRPr="00693B21">
        <w:rPr>
          <w:rFonts w:ascii="Times New Roman" w:eastAsia="Times New Roman" w:hAnsi="Times New Roman" w:cs="Times New Roman"/>
          <w:color w:val="000000"/>
          <w:kern w:val="0"/>
          <w14:ligatures w14:val="none"/>
        </w:rPr>
        <w:t xml:space="preserve">To pay using PayPal, please click the following link: </w:t>
      </w:r>
      <w:hyperlink r:id="rId8" w:history="1">
        <w:r w:rsidRPr="00693B21">
          <w:rPr>
            <w:rFonts w:ascii="Times New Roman" w:eastAsia="Times New Roman" w:hAnsi="Times New Roman" w:cs="Times New Roman"/>
            <w:color w:val="000000"/>
            <w:kern w:val="0"/>
            <w:u w:val="single"/>
            <w14:ligatures w14:val="none"/>
          </w:rPr>
          <w:t> </w:t>
        </w:r>
        <w:r w:rsidRPr="00693B21">
          <w:rPr>
            <w:rFonts w:ascii="Times New Roman" w:eastAsia="Times New Roman" w:hAnsi="Times New Roman" w:cs="Times New Roman"/>
            <w:color w:val="1155CC"/>
            <w:kern w:val="0"/>
            <w:u w:val="single"/>
            <w14:ligatures w14:val="none"/>
          </w:rPr>
          <w:t>Click Here</w:t>
        </w:r>
      </w:hyperlink>
    </w:p>
    <w:p w14:paraId="5AD8E3A0" w14:textId="77777777" w:rsidR="00693B21" w:rsidRPr="00693B21" w:rsidRDefault="00693B21" w:rsidP="00693B21">
      <w:pPr>
        <w:spacing w:before="240" w:after="0" w:line="240" w:lineRule="auto"/>
        <w:ind w:left="720"/>
        <w:textAlignment w:val="baseline"/>
        <w:rPr>
          <w:rFonts w:ascii="Times New Roman" w:eastAsia="Times New Roman" w:hAnsi="Times New Roman" w:cs="Times New Roman"/>
          <w:color w:val="000000"/>
          <w:kern w:val="0"/>
          <w:sz w:val="24"/>
          <w:szCs w:val="24"/>
          <w14:ligatures w14:val="none"/>
        </w:rPr>
      </w:pPr>
    </w:p>
    <w:p w14:paraId="64791F7D" w14:textId="77777777" w:rsidR="00693B21" w:rsidRPr="00693B21" w:rsidRDefault="00693B21" w:rsidP="00693B21">
      <w:pPr>
        <w:numPr>
          <w:ilvl w:val="0"/>
          <w:numId w:val="2"/>
        </w:numPr>
        <w:spacing w:after="240" w:line="240" w:lineRule="auto"/>
        <w:textAlignment w:val="baseline"/>
        <w:rPr>
          <w:rFonts w:ascii="Times New Roman" w:eastAsia="Times New Roman" w:hAnsi="Times New Roman" w:cs="Times New Roman"/>
          <w:color w:val="000000"/>
          <w:kern w:val="0"/>
          <w:sz w:val="24"/>
          <w:szCs w:val="24"/>
          <w14:ligatures w14:val="none"/>
        </w:rPr>
      </w:pPr>
      <w:r w:rsidRPr="00693B21">
        <w:rPr>
          <w:rFonts w:ascii="Times New Roman" w:eastAsia="Times New Roman" w:hAnsi="Times New Roman" w:cs="Times New Roman"/>
          <w:color w:val="000000"/>
          <w:kern w:val="0"/>
          <w:sz w:val="14"/>
          <w:szCs w:val="14"/>
          <w14:ligatures w14:val="none"/>
        </w:rPr>
        <w:t> </w:t>
      </w:r>
      <w:r w:rsidRPr="00693B21">
        <w:rPr>
          <w:rFonts w:ascii="Times New Roman" w:eastAsia="Times New Roman" w:hAnsi="Times New Roman" w:cs="Times New Roman"/>
          <w:color w:val="000000"/>
          <w:kern w:val="0"/>
          <w14:ligatures w14:val="none"/>
        </w:rPr>
        <w:t>To pay using a credit card – please email ncaofficemanager@gmail.com and an invoice will be emailed to you to pay with your credit card.</w:t>
      </w:r>
    </w:p>
    <w:p w14:paraId="15B9E2BE" w14:textId="77777777" w:rsidR="00693B21" w:rsidRDefault="00693B21" w:rsidP="00693B21">
      <w:pPr>
        <w:spacing w:after="0" w:line="240" w:lineRule="auto"/>
        <w:ind w:left="20"/>
        <w:rPr>
          <w:rFonts w:ascii="Times New Roman" w:eastAsia="Times New Roman" w:hAnsi="Times New Roman" w:cs="Times New Roman"/>
          <w:color w:val="1A1718"/>
          <w:kern w:val="0"/>
          <w14:ligatures w14:val="none"/>
        </w:rPr>
      </w:pPr>
      <w:r w:rsidRPr="00693B21">
        <w:rPr>
          <w:rFonts w:ascii="Times New Roman" w:eastAsia="Times New Roman" w:hAnsi="Times New Roman" w:cs="Times New Roman"/>
          <w:color w:val="1A1718"/>
          <w:kern w:val="0"/>
          <w14:ligatures w14:val="none"/>
        </w:rPr>
        <w:t>Sincerely, </w:t>
      </w:r>
    </w:p>
    <w:p w14:paraId="413B6697" w14:textId="77777777" w:rsidR="00693B21" w:rsidRPr="00693B21" w:rsidRDefault="00693B21" w:rsidP="00693B21">
      <w:pPr>
        <w:spacing w:after="0" w:line="240" w:lineRule="auto"/>
        <w:ind w:left="20"/>
        <w:rPr>
          <w:rFonts w:ascii="Times New Roman" w:eastAsia="Times New Roman" w:hAnsi="Times New Roman" w:cs="Times New Roman"/>
          <w:kern w:val="0"/>
          <w:sz w:val="24"/>
          <w:szCs w:val="24"/>
          <w14:ligatures w14:val="none"/>
        </w:rPr>
      </w:pPr>
    </w:p>
    <w:p w14:paraId="173C4ED2"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000000"/>
          <w:kern w:val="0"/>
          <w14:ligatures w14:val="none"/>
        </w:rPr>
        <w:t xml:space="preserve">Elizabeth Bartels </w:t>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t>Ali Barrett</w:t>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t xml:space="preserve">                       Denise Pavone</w:t>
      </w:r>
      <w:r w:rsidRPr="00693B21">
        <w:rPr>
          <w:rFonts w:ascii="Times New Roman" w:eastAsia="Times New Roman" w:hAnsi="Times New Roman" w:cs="Times New Roman"/>
          <w:color w:val="000000"/>
          <w:kern w:val="0"/>
          <w14:ligatures w14:val="none"/>
        </w:rPr>
        <w:tab/>
      </w:r>
    </w:p>
    <w:p w14:paraId="7FA87FD0" w14:textId="77777777" w:rsidR="00693B21" w:rsidRPr="00693B21" w:rsidRDefault="00693B21" w:rsidP="00693B21">
      <w:pPr>
        <w:spacing w:after="0" w:line="240" w:lineRule="auto"/>
        <w:rPr>
          <w:rFonts w:ascii="Times New Roman" w:eastAsia="Times New Roman" w:hAnsi="Times New Roman" w:cs="Times New Roman"/>
          <w:kern w:val="0"/>
          <w:sz w:val="24"/>
          <w:szCs w:val="24"/>
          <w14:ligatures w14:val="none"/>
        </w:rPr>
      </w:pPr>
      <w:r w:rsidRPr="00693B21">
        <w:rPr>
          <w:rFonts w:ascii="Times New Roman" w:eastAsia="Times New Roman" w:hAnsi="Times New Roman" w:cs="Times New Roman"/>
          <w:color w:val="000000"/>
          <w:kern w:val="0"/>
          <w14:ligatures w14:val="none"/>
        </w:rPr>
        <w:t xml:space="preserve">Expo Co- Chair </w:t>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t>Expo Co-Chair</w:t>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r>
      <w:r w:rsidRPr="00693B21">
        <w:rPr>
          <w:rFonts w:ascii="Times New Roman" w:eastAsia="Times New Roman" w:hAnsi="Times New Roman" w:cs="Times New Roman"/>
          <w:color w:val="000000"/>
          <w:kern w:val="0"/>
          <w14:ligatures w14:val="none"/>
        </w:rPr>
        <w:tab/>
        <w:t>          Expo Coordinator </w:t>
      </w:r>
    </w:p>
    <w:p w14:paraId="16E04F9A" w14:textId="303F5DCB" w:rsidR="00693B21" w:rsidRDefault="00693B21" w:rsidP="00693B21">
      <w:pPr>
        <w:spacing w:after="0"/>
      </w:pPr>
      <w:r w:rsidRPr="00693B21">
        <w:rPr>
          <w:rFonts w:ascii="Times New Roman" w:eastAsia="Times New Roman" w:hAnsi="Times New Roman" w:cs="Times New Roman"/>
          <w:color w:val="103CC0"/>
          <w:kern w:val="0"/>
          <w:u w:val="single"/>
          <w14:ligatures w14:val="none"/>
        </w:rPr>
        <w:t xml:space="preserve">EBartels@herricks.org </w:t>
      </w:r>
      <w:r w:rsidRPr="00693B21">
        <w:rPr>
          <w:rFonts w:ascii="Times New Roman" w:eastAsia="Times New Roman" w:hAnsi="Times New Roman" w:cs="Times New Roman"/>
          <w:color w:val="103CC0"/>
          <w:kern w:val="0"/>
          <w14:ligatures w14:val="none"/>
        </w:rPr>
        <w:t>                      </w:t>
      </w:r>
      <w:r>
        <w:rPr>
          <w:rFonts w:ascii="Times New Roman" w:eastAsia="Times New Roman" w:hAnsi="Times New Roman" w:cs="Times New Roman"/>
          <w:color w:val="103CC0"/>
          <w:kern w:val="0"/>
          <w14:ligatures w14:val="none"/>
        </w:rPr>
        <w:t xml:space="preserve">     </w:t>
      </w:r>
      <w:r w:rsidRPr="00693B21">
        <w:rPr>
          <w:rFonts w:ascii="Times New Roman" w:eastAsia="Times New Roman" w:hAnsi="Times New Roman" w:cs="Times New Roman"/>
          <w:color w:val="103CC0"/>
          <w:kern w:val="0"/>
          <w:u w:val="single"/>
          <w14:ligatures w14:val="none"/>
        </w:rPr>
        <w:t>ABarrett@syossetschools.org</w:t>
      </w:r>
      <w:r w:rsidRPr="00693B21">
        <w:rPr>
          <w:rFonts w:ascii="Times New Roman" w:eastAsia="Times New Roman" w:hAnsi="Times New Roman" w:cs="Times New Roman"/>
          <w:color w:val="103CC0"/>
          <w:kern w:val="0"/>
          <w14:ligatures w14:val="none"/>
        </w:rPr>
        <w:t xml:space="preserve">            </w:t>
      </w:r>
      <w:r>
        <w:rPr>
          <w:rFonts w:ascii="Times New Roman" w:eastAsia="Times New Roman" w:hAnsi="Times New Roman" w:cs="Times New Roman"/>
          <w:color w:val="103CC0"/>
          <w:kern w:val="0"/>
          <w14:ligatures w14:val="none"/>
        </w:rPr>
        <w:t xml:space="preserve">   </w:t>
      </w:r>
      <w:r w:rsidRPr="00693B21">
        <w:rPr>
          <w:rFonts w:ascii="Times New Roman" w:eastAsia="Times New Roman" w:hAnsi="Times New Roman" w:cs="Times New Roman"/>
          <w:color w:val="103CC0"/>
          <w:kern w:val="0"/>
          <w:u w:val="single"/>
          <w14:ligatures w14:val="none"/>
        </w:rPr>
        <w:t>NCAofficemanager@gmail.com</w:t>
      </w:r>
    </w:p>
    <w:sectPr w:rsidR="00B41611" w:rsidSect="00693B21">
      <w:pgSz w:w="12240" w:h="15840"/>
      <w:pgMar w:top="432" w:right="43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0D1"/>
    <w:multiLevelType w:val="multilevel"/>
    <w:tmpl w:val="A67E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993B57"/>
    <w:multiLevelType w:val="multilevel"/>
    <w:tmpl w:val="55A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611005">
    <w:abstractNumId w:val="0"/>
  </w:num>
  <w:num w:numId="2" w16cid:durableId="192290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B21"/>
    <w:rsid w:val="002A3D7C"/>
    <w:rsid w:val="00693B21"/>
    <w:rsid w:val="008A7656"/>
    <w:rsid w:val="00900333"/>
    <w:rsid w:val="00C8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E1D8"/>
  <w15:chartTrackingRefBased/>
  <w15:docId w15:val="{47281077-A3F6-415B-99C5-DFEBCEE0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B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93B21"/>
    <w:rPr>
      <w:color w:val="0000FF"/>
      <w:u w:val="single"/>
    </w:rPr>
  </w:style>
  <w:style w:type="character" w:customStyle="1" w:styleId="apple-tab-span">
    <w:name w:val="apple-tab-span"/>
    <w:basedOn w:val="DefaultParagraphFont"/>
    <w:rsid w:val="00693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paypalme/NCApaypal?country.x=US&amp;amp;locale.x=en_US" TargetMode="External"/><Relationship Id="rId3" Type="http://schemas.openxmlformats.org/officeDocument/2006/relationships/settings" Target="settings.xml"/><Relationship Id="rId7" Type="http://schemas.openxmlformats.org/officeDocument/2006/relationships/hyperlink" Target="https://docs.google.com/forms/d/e/1FAIpQLScRSS3vEjWq8DidnZcKCRsse70C1fAQJhMuRVIOxi1t8WLIJA/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caofficemanager@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Pavone</dc:creator>
  <cp:keywords/>
  <dc:description/>
  <cp:lastModifiedBy>Denise Pavone</cp:lastModifiedBy>
  <cp:revision>1</cp:revision>
  <dcterms:created xsi:type="dcterms:W3CDTF">2024-01-07T21:15:00Z</dcterms:created>
  <dcterms:modified xsi:type="dcterms:W3CDTF">2024-01-07T21:18:00Z</dcterms:modified>
</cp:coreProperties>
</file>